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 w:cs="Arial"/>
          <w:sz w:val="32"/>
          <w:szCs w:val="32"/>
        </w:rPr>
      </w:pPr>
      <w:r>
        <w:rPr>
          <w:rFonts w:ascii="黑体" w:hAnsi="黑体" w:eastAsia="黑体" w:cs="Arial"/>
          <w:sz w:val="32"/>
          <w:szCs w:val="32"/>
        </w:rPr>
        <w:t>投标承诺</w:t>
      </w:r>
      <w:r>
        <w:rPr>
          <w:rFonts w:hint="eastAsia" w:ascii="黑体" w:hAnsi="黑体" w:eastAsia="黑体" w:cs="Arial"/>
          <w:sz w:val="32"/>
          <w:szCs w:val="32"/>
        </w:rPr>
        <w:t>函</w:t>
      </w:r>
    </w:p>
    <w:p>
      <w:pPr>
        <w:snapToGrid w:val="0"/>
        <w:spacing w:before="156" w:beforeLines="50"/>
        <w:ind w:firstLine="480" w:firstLineChars="20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本投标人已详细阅读了——招标文件，自愿参加由招标人组织的****项目招投标，为体现公开、诚实信用原则，现就有关事项向招标人郑重承诺如下:</w:t>
      </w:r>
    </w:p>
    <w:p>
      <w:pPr>
        <w:snapToGrid w:val="0"/>
        <w:spacing w:before="124" w:beforeLines="40"/>
        <w:ind w:firstLine="480" w:firstLineChars="20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1、遵守中华人民共和国的法律法规规定，无违法违纪行为，严格按照招标文件要求提交投标材料，并对材料的真实性、有效性、合法性负责。</w:t>
      </w:r>
    </w:p>
    <w:p>
      <w:pPr>
        <w:snapToGrid w:val="0"/>
        <w:spacing w:before="124" w:beforeLines="40"/>
        <w:ind w:firstLine="480" w:firstLineChars="20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2、保证不出借、转让资质证书，不</w:t>
      </w:r>
      <w:r>
        <w:fldChar w:fldCharType="begin"/>
      </w:r>
      <w:r>
        <w:instrText xml:space="preserve"> HYPERLINK "http://www.so.com/s?q=%E6%8C%82%E9%9D%A0&amp;ie=utf-8&amp;src=wenda_link" \t "_blank" </w:instrText>
      </w:r>
      <w:r>
        <w:fldChar w:fldCharType="separate"/>
      </w:r>
      <w:r>
        <w:rPr>
          <w:rFonts w:hint="eastAsia" w:ascii="宋体" w:hAnsi="宋体" w:cs="Arial"/>
          <w:sz w:val="24"/>
          <w:szCs w:val="24"/>
        </w:rPr>
        <w:t>挂靠</w:t>
      </w:r>
      <w:r>
        <w:rPr>
          <w:rFonts w:hint="eastAsia" w:ascii="宋体" w:hAnsi="宋体" w:cs="Arial"/>
          <w:sz w:val="24"/>
          <w:szCs w:val="24"/>
        </w:rPr>
        <w:fldChar w:fldCharType="end"/>
      </w:r>
      <w:r>
        <w:rPr>
          <w:rFonts w:hint="eastAsia" w:ascii="宋体" w:hAnsi="宋体" w:cs="Arial"/>
          <w:sz w:val="24"/>
          <w:szCs w:val="24"/>
        </w:rPr>
        <w:t>、不让他人挂靠投标或者以其他方式弄虚作假，骗取投标、中标资格。</w:t>
      </w:r>
    </w:p>
    <w:p>
      <w:pPr>
        <w:snapToGrid w:val="0"/>
        <w:spacing w:before="124" w:beforeLines="40"/>
        <w:ind w:firstLine="480" w:firstLineChars="20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3、保证不与招标人、其他投标人或者招标代理机构串通投标、围标，损害国家利益、社会公共利益、招标人和其他投标人的合法权益。</w:t>
      </w:r>
    </w:p>
    <w:p>
      <w:pPr>
        <w:snapToGrid w:val="0"/>
        <w:spacing w:before="124" w:beforeLines="40"/>
        <w:ind w:firstLine="480" w:firstLineChars="20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4、保证不存在低于成本的恶意报价行为，也不存在恶意抬高报价行为。</w:t>
      </w:r>
    </w:p>
    <w:p>
      <w:pPr>
        <w:snapToGrid w:val="0"/>
        <w:spacing w:before="124" w:beforeLines="40"/>
        <w:ind w:firstLine="480" w:firstLineChars="20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5、保证不向招标人相关招评标人员、项目管理人员等可能影响招标进程及结果的人员采取赠送礼品、礼金、消费卡、有价证券或以宴请、旅游等违反廉洁规定的方式牟取投标、中标资格。</w:t>
      </w:r>
    </w:p>
    <w:p>
      <w:pPr>
        <w:snapToGrid w:val="0"/>
        <w:spacing w:before="124" w:beforeLines="40"/>
        <w:ind w:firstLine="480" w:firstLineChars="20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6、保证与招标人及其所聘请的中介机构，无任何可能影响公正评标的社会关系或者经济利益关系。</w:t>
      </w:r>
    </w:p>
    <w:p>
      <w:pPr>
        <w:snapToGrid w:val="0"/>
        <w:spacing w:before="124" w:beforeLines="40"/>
        <w:ind w:firstLine="480" w:firstLineChars="20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7、保证直接或间接股东、法定代表人、董事、监事、高管及其亲属非潍柴员工及其亲属。</w:t>
      </w:r>
    </w:p>
    <w:p>
      <w:pPr>
        <w:snapToGrid w:val="0"/>
        <w:spacing w:before="124" w:beforeLines="40"/>
        <w:ind w:firstLine="480" w:firstLineChars="20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8、保证中标后，严格按照招标文件要求签订合同，并按照投标文件及合同要求履行义务，不转包及使用挂靠施工队伍；按照</w:t>
      </w:r>
      <w:r>
        <w:fldChar w:fldCharType="begin"/>
      </w:r>
      <w:r>
        <w:instrText xml:space="preserve"> HYPERLINK "http://www.so.com/s?q=%E6%8A%95%E6%A0%87%E6%96%87%E4%BB%B6&amp;ie=utf-8&amp;src=wenda_link" \t "_blank" </w:instrText>
      </w:r>
      <w:r>
        <w:fldChar w:fldCharType="separate"/>
      </w:r>
      <w:r>
        <w:rPr>
          <w:rFonts w:hint="eastAsia" w:ascii="宋体" w:hAnsi="宋体" w:cs="Arial"/>
          <w:sz w:val="24"/>
          <w:szCs w:val="24"/>
        </w:rPr>
        <w:t>投标文件</w:t>
      </w:r>
      <w:r>
        <w:rPr>
          <w:rFonts w:hint="eastAsia" w:ascii="宋体" w:hAnsi="宋体" w:cs="Arial"/>
          <w:sz w:val="24"/>
          <w:szCs w:val="24"/>
        </w:rPr>
        <w:fldChar w:fldCharType="end"/>
      </w:r>
      <w:r>
        <w:rPr>
          <w:rFonts w:hint="eastAsia" w:ascii="宋体" w:hAnsi="宋体" w:cs="Arial"/>
          <w:sz w:val="24"/>
          <w:szCs w:val="24"/>
        </w:rPr>
        <w:t>承诺派驻管理人员及投入相关的设施等。</w:t>
      </w:r>
    </w:p>
    <w:p>
      <w:pPr>
        <w:snapToGrid w:val="0"/>
        <w:ind w:firstLine="480" w:firstLineChars="20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本投标人若违反上述承诺，自愿承担</w:t>
      </w:r>
      <w:r>
        <w:rPr>
          <w:rFonts w:hint="eastAsia" w:ascii="宋体" w:hAnsi="宋体" w:cs="Arial"/>
          <w:sz w:val="24"/>
          <w:szCs w:val="24"/>
          <w:u w:val="single"/>
        </w:rPr>
        <w:t>被</w:t>
      </w:r>
      <w:r>
        <w:rPr>
          <w:rFonts w:hint="eastAsia" w:ascii="宋体" w:hAnsi="宋体" w:cs="Arial"/>
          <w:sz w:val="24"/>
          <w:szCs w:val="24"/>
        </w:rPr>
        <w:t>取消投标资格、记入信用档案、没收</w:t>
      </w:r>
      <w:r>
        <w:fldChar w:fldCharType="begin"/>
      </w:r>
      <w:r>
        <w:instrText xml:space="preserve"> HYPERLINK "http://www.so.com/s?q=%E6%8A%95%E6%A0%87%E4%BF%9D%E8%AF%81%E9%87%91&amp;ie=utf-8&amp;src=wenda_link" \t "_blank" </w:instrText>
      </w:r>
      <w:r>
        <w:fldChar w:fldCharType="separate"/>
      </w:r>
      <w:r>
        <w:rPr>
          <w:rFonts w:hint="eastAsia" w:ascii="宋体" w:hAnsi="宋体" w:cs="Arial"/>
          <w:sz w:val="24"/>
          <w:szCs w:val="24"/>
        </w:rPr>
        <w:t>投标保证金</w:t>
      </w:r>
      <w:r>
        <w:rPr>
          <w:rFonts w:hint="eastAsia" w:ascii="宋体" w:hAnsi="宋体" w:cs="Arial"/>
          <w:sz w:val="24"/>
          <w:szCs w:val="24"/>
        </w:rPr>
        <w:fldChar w:fldCharType="end"/>
      </w:r>
      <w:r>
        <w:rPr>
          <w:rFonts w:hint="eastAsia" w:ascii="宋体" w:hAnsi="宋体" w:cs="Arial"/>
          <w:sz w:val="24"/>
          <w:szCs w:val="24"/>
        </w:rPr>
        <w:t>等相关责任，并承担相应的法律责任。如已中标，自愿放弃中标资格及履约保证金，向招标人承担违约责任；给招标人造成损失的，依法承担赔偿责任。</w:t>
      </w:r>
    </w:p>
    <w:p>
      <w:pPr>
        <w:snapToGrid w:val="0"/>
        <w:spacing w:before="156" w:beforeLines="5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投标单位：-----------------（盖章）</w:t>
      </w:r>
    </w:p>
    <w:p>
      <w:pPr>
        <w:snapToGrid w:val="0"/>
        <w:spacing w:before="156" w:beforeLines="5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单位地址：------------------</w:t>
      </w:r>
    </w:p>
    <w:p>
      <w:pPr>
        <w:snapToGrid w:val="0"/>
        <w:spacing w:before="156" w:beforeLines="5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法定代表人或授权代表：----------（盖章或签字）</w:t>
      </w:r>
    </w:p>
    <w:p>
      <w:pPr>
        <w:snapToGrid w:val="0"/>
        <w:spacing w:before="156" w:beforeLines="5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投标联系人：-----------</w:t>
      </w:r>
    </w:p>
    <w:p>
      <w:pPr>
        <w:snapToGrid w:val="0"/>
        <w:spacing w:before="156" w:beforeLines="5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移动电话：-------------</w:t>
      </w:r>
    </w:p>
    <w:p>
      <w:pPr>
        <w:snapToGrid w:val="0"/>
        <w:spacing w:before="156" w:beforeLines="5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传真：-----------------</w:t>
      </w:r>
    </w:p>
    <w:p>
      <w:pPr>
        <w:snapToGrid w:val="0"/>
        <w:spacing w:before="156" w:beforeLines="5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日期：年-----月-----日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C5"/>
    <w:rsid w:val="00093FE6"/>
    <w:rsid w:val="000B24A4"/>
    <w:rsid w:val="00101F40"/>
    <w:rsid w:val="00145CA2"/>
    <w:rsid w:val="00157DE5"/>
    <w:rsid w:val="00184670"/>
    <w:rsid w:val="00192CE6"/>
    <w:rsid w:val="001A7E60"/>
    <w:rsid w:val="00265F51"/>
    <w:rsid w:val="00275F5B"/>
    <w:rsid w:val="002B1EDA"/>
    <w:rsid w:val="00302694"/>
    <w:rsid w:val="003A6DC8"/>
    <w:rsid w:val="00444A95"/>
    <w:rsid w:val="004B3EE4"/>
    <w:rsid w:val="004F53D8"/>
    <w:rsid w:val="00554F87"/>
    <w:rsid w:val="0056791E"/>
    <w:rsid w:val="00595AA8"/>
    <w:rsid w:val="005B6AC4"/>
    <w:rsid w:val="00614A91"/>
    <w:rsid w:val="00630DD1"/>
    <w:rsid w:val="00692BE5"/>
    <w:rsid w:val="007E59F4"/>
    <w:rsid w:val="00833470"/>
    <w:rsid w:val="009B6518"/>
    <w:rsid w:val="009E09C5"/>
    <w:rsid w:val="00A4223F"/>
    <w:rsid w:val="00A64D90"/>
    <w:rsid w:val="00AC255D"/>
    <w:rsid w:val="00AC5A67"/>
    <w:rsid w:val="00B51FFB"/>
    <w:rsid w:val="00BB1E5C"/>
    <w:rsid w:val="00C74811"/>
    <w:rsid w:val="00CC5752"/>
    <w:rsid w:val="00D2245A"/>
    <w:rsid w:val="00D37663"/>
    <w:rsid w:val="00D97777"/>
    <w:rsid w:val="00EE1A03"/>
    <w:rsid w:val="00F00A2E"/>
    <w:rsid w:val="00FD6B0A"/>
    <w:rsid w:val="3AAC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潍柴文档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891</Characters>
  <Lines>7</Lines>
  <Paragraphs>2</Paragraphs>
  <TotalTime>0</TotalTime>
  <ScaleCrop>false</ScaleCrop>
  <LinksUpToDate>false</LinksUpToDate>
  <CharactersWithSpaces>1045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2023-03-10T08:28:00Z</dcterms:created>
  <dc:creator>高凤艳</dc:creator>
  <cp:lastModifiedBy>tanghp</cp:lastModifiedBy>
  <dcterms:modified xsi:type="dcterms:W3CDTF">2026-01-15T08:58:38Z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F416B338977D48289A6B3E9B8B43BB27</vt:lpwstr>
  </property>
</Properties>
</file>